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5BD5" w14:textId="77777777" w:rsidR="000E66A6" w:rsidRPr="005B6C44" w:rsidRDefault="000E66A6" w:rsidP="000E66A6">
      <w:pPr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 wp14:anchorId="28B038C3" wp14:editId="0B7E58D9">
            <wp:extent cx="5757545" cy="694055"/>
            <wp:effectExtent l="0" t="0" r="8255" b="0"/>
            <wp:docPr id="23" name="Bild 23" descr="EuFRES-Gra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FRES-Grafi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D1C0" w14:textId="77777777" w:rsidR="000E66A6" w:rsidRDefault="000E66A6">
      <w:pPr>
        <w:jc w:val="center"/>
        <w:rPr>
          <w:sz w:val="32"/>
          <w:szCs w:val="32"/>
          <w:lang w:val="de-DE"/>
        </w:rPr>
      </w:pPr>
    </w:p>
    <w:p w14:paraId="77855E48" w14:textId="77777777" w:rsidR="00845036" w:rsidRPr="000254B5" w:rsidRDefault="000E66A6">
      <w:pPr>
        <w:jc w:val="center"/>
        <w:rPr>
          <w:sz w:val="32"/>
          <w:szCs w:val="32"/>
        </w:rPr>
      </w:pPr>
      <w:r w:rsidRPr="000254B5">
        <w:rPr>
          <w:sz w:val="32"/>
          <w:szCs w:val="32"/>
        </w:rPr>
        <w:t xml:space="preserve">Dokument końcowy </w:t>
      </w:r>
      <w:r w:rsidR="004A7FC8" w:rsidRPr="000254B5">
        <w:rPr>
          <w:sz w:val="32"/>
          <w:szCs w:val="32"/>
        </w:rPr>
        <w:t>XX Forum</w:t>
      </w:r>
      <w:r w:rsidRPr="000254B5">
        <w:rPr>
          <w:sz w:val="32"/>
          <w:szCs w:val="32"/>
        </w:rPr>
        <w:t xml:space="preserve"> EuFRES</w:t>
      </w:r>
    </w:p>
    <w:p w14:paraId="527EDE73" w14:textId="77777777" w:rsidR="00E11D13" w:rsidRPr="000254B5" w:rsidRDefault="00E11D13" w:rsidP="00192AFB">
      <w:pPr>
        <w:jc w:val="both"/>
      </w:pPr>
    </w:p>
    <w:p w14:paraId="7FDA553C" w14:textId="7E4D44F9" w:rsidR="00E61D9E" w:rsidRPr="000254B5" w:rsidRDefault="000E66A6">
      <w:pPr>
        <w:jc w:val="both"/>
      </w:pPr>
      <w:r w:rsidRPr="000254B5">
        <w:t xml:space="preserve">Promowanie </w:t>
      </w:r>
      <w:r w:rsidR="0080257E" w:rsidRPr="000254B5">
        <w:t xml:space="preserve">dialogu kultur w Europie jest </w:t>
      </w:r>
      <w:r w:rsidRPr="000254B5">
        <w:t xml:space="preserve">konieczne </w:t>
      </w:r>
      <w:r w:rsidR="0080257E" w:rsidRPr="000254B5">
        <w:t xml:space="preserve">ze względu na </w:t>
      </w:r>
      <w:r w:rsidRPr="000254B5">
        <w:t xml:space="preserve">różne </w:t>
      </w:r>
      <w:r w:rsidR="0080257E" w:rsidRPr="000254B5">
        <w:t xml:space="preserve">doświadczenia historyczne, geopolityczne, religijne, społeczno-kulturowe i edukacyjne poszczególnych krajów. </w:t>
      </w:r>
    </w:p>
    <w:p w14:paraId="0E0CB7A5" w14:textId="77777777" w:rsidR="00346DFA" w:rsidRPr="000254B5" w:rsidRDefault="00346DFA">
      <w:pPr>
        <w:jc w:val="both"/>
      </w:pPr>
    </w:p>
    <w:p w14:paraId="1AF7CF11" w14:textId="299CFE08" w:rsidR="00346DFA" w:rsidRPr="000254B5" w:rsidRDefault="00674C09" w:rsidP="00674C09">
      <w:pPr>
        <w:jc w:val="both"/>
      </w:pPr>
      <w:r w:rsidRPr="000254B5">
        <w:t xml:space="preserve">Mając na względzie </w:t>
      </w:r>
      <w:bookmarkStart w:id="0" w:name="_GoBack"/>
      <w:bookmarkEnd w:id="0"/>
      <w:r w:rsidR="00346DFA" w:rsidRPr="000254B5">
        <w:t>cele edukacji religijnej w szkole, właściwie rozumiany i realizowany dialog kultur</w:t>
      </w:r>
      <w:r w:rsidR="000254B5" w:rsidRPr="000254B5">
        <w:t xml:space="preserve"> </w:t>
      </w:r>
      <w:r w:rsidR="00346DFA" w:rsidRPr="000254B5">
        <w:t xml:space="preserve">stanowi konkretny wkład w całościowy rozwój ucznia. </w:t>
      </w:r>
    </w:p>
    <w:p w14:paraId="36027CB1" w14:textId="77777777" w:rsidR="00E61D9E" w:rsidRPr="000254B5" w:rsidRDefault="00E61D9E">
      <w:pPr>
        <w:jc w:val="both"/>
      </w:pPr>
    </w:p>
    <w:p w14:paraId="1876737C" w14:textId="034780AF" w:rsidR="00845036" w:rsidRPr="000254B5" w:rsidRDefault="000E66A6">
      <w:pPr>
        <w:jc w:val="both"/>
      </w:pPr>
      <w:r w:rsidRPr="000254B5">
        <w:t xml:space="preserve">Ważnym aspektem dialogu kultur w szkolnym </w:t>
      </w:r>
      <w:r w:rsidR="00346DFA" w:rsidRPr="000254B5">
        <w:t>nauczaniu religii</w:t>
      </w:r>
      <w:r w:rsidRPr="000254B5">
        <w:t xml:space="preserve"> jest podkreślenie dialogicznej </w:t>
      </w:r>
      <w:r w:rsidR="00230212" w:rsidRPr="000254B5">
        <w:t xml:space="preserve">i dynamicznej </w:t>
      </w:r>
      <w:r w:rsidRPr="000254B5">
        <w:t xml:space="preserve">natury religii, która wspiera rozwój uczniów. </w:t>
      </w:r>
      <w:r w:rsidR="00674C09" w:rsidRPr="000254B5">
        <w:t>Zaangażowanie w życie własnego Kościoła</w:t>
      </w:r>
      <w:r w:rsidR="002A43DA" w:rsidRPr="000254B5">
        <w:t xml:space="preserve"> lub</w:t>
      </w:r>
      <w:r w:rsidR="00674C09" w:rsidRPr="000254B5">
        <w:t xml:space="preserve"> wspólnoty</w:t>
      </w:r>
      <w:r w:rsidR="002A43DA" w:rsidRPr="000254B5">
        <w:t xml:space="preserve"> </w:t>
      </w:r>
      <w:r w:rsidR="00674C09" w:rsidRPr="000254B5">
        <w:t xml:space="preserve">wyznaniowej </w:t>
      </w:r>
      <w:r w:rsidR="002A43DA" w:rsidRPr="000254B5">
        <w:t xml:space="preserve">wymaga </w:t>
      </w:r>
      <w:r w:rsidR="00674C09" w:rsidRPr="000254B5">
        <w:t xml:space="preserve">wewnętrznej kultury dialogu. </w:t>
      </w:r>
    </w:p>
    <w:p w14:paraId="681B4805" w14:textId="70BE69C9" w:rsidR="00674C09" w:rsidRPr="000254B5" w:rsidRDefault="00674C09">
      <w:pPr>
        <w:jc w:val="both"/>
      </w:pPr>
    </w:p>
    <w:p w14:paraId="69DC2C2C" w14:textId="07D50274" w:rsidR="00626BF0" w:rsidRPr="000254B5" w:rsidRDefault="000254B5" w:rsidP="00626BF0">
      <w:pPr>
        <w:jc w:val="both"/>
      </w:pPr>
      <w:r w:rsidRPr="000254B5">
        <w:t>D</w:t>
      </w:r>
      <w:r w:rsidR="00674C09" w:rsidRPr="000254B5">
        <w:t>ialog kultur podejmowany na płaszczyźnie międzyreligijnej wymaga, aby każda z religii zachowała swoją tożsamość, przyjmując jednocześnie postawę otwartości na inne religie.</w:t>
      </w:r>
      <w:r w:rsidR="002A43DA" w:rsidRPr="000254B5">
        <w:t xml:space="preserve"> Ważnym elementem dialogu jest dążenie do nawiązywania wzajemnych relacji. </w:t>
      </w:r>
    </w:p>
    <w:p w14:paraId="79E6054D" w14:textId="77777777" w:rsidR="00674C09" w:rsidRPr="000254B5" w:rsidRDefault="00674C09" w:rsidP="00626BF0">
      <w:pPr>
        <w:jc w:val="both"/>
      </w:pPr>
    </w:p>
    <w:p w14:paraId="64EA52A2" w14:textId="216A8915" w:rsidR="002A43DA" w:rsidRPr="000254B5" w:rsidRDefault="002A43DA">
      <w:pPr>
        <w:jc w:val="both"/>
        <w:rPr>
          <w:rFonts w:eastAsia="Times New Roman" w:cs="Times New Roman"/>
          <w:lang w:eastAsia="de-DE"/>
        </w:rPr>
      </w:pPr>
      <w:r w:rsidRPr="000254B5">
        <w:rPr>
          <w:rFonts w:eastAsia="Times New Roman" w:cs="Times New Roman"/>
          <w:lang w:eastAsia="de-DE"/>
        </w:rPr>
        <w:t xml:space="preserve">Wychowanie do dialogu jest jednym z fundamentalnych zadań </w:t>
      </w:r>
      <w:r w:rsidR="000254B5" w:rsidRPr="000254B5">
        <w:rPr>
          <w:rFonts w:eastAsia="Times New Roman" w:cs="Times New Roman"/>
          <w:lang w:eastAsia="de-DE"/>
        </w:rPr>
        <w:t>szkolnego nauczania religii</w:t>
      </w:r>
      <w:r w:rsidRPr="000254B5">
        <w:rPr>
          <w:rFonts w:eastAsia="Times New Roman" w:cs="Times New Roman"/>
          <w:lang w:eastAsia="de-DE"/>
        </w:rPr>
        <w:t>, które powinno być realizowane na wszystkich poziomach edukacyjnych</w:t>
      </w:r>
      <w:r w:rsidR="00413EBE" w:rsidRPr="000254B5">
        <w:rPr>
          <w:rFonts w:eastAsia="Times New Roman" w:cs="Times New Roman"/>
          <w:lang w:eastAsia="de-DE"/>
        </w:rPr>
        <w:t>.</w:t>
      </w:r>
    </w:p>
    <w:p w14:paraId="56061F2A" w14:textId="77777777" w:rsidR="00E61D9E" w:rsidRPr="000254B5" w:rsidRDefault="00E61D9E">
      <w:pPr>
        <w:jc w:val="both"/>
      </w:pPr>
    </w:p>
    <w:p w14:paraId="5461E0EB" w14:textId="57697201" w:rsidR="002A43DA" w:rsidRPr="000254B5" w:rsidRDefault="002A43DA">
      <w:pPr>
        <w:jc w:val="both"/>
      </w:pPr>
      <w:r w:rsidRPr="000254B5">
        <w:t xml:space="preserve">Istotnym celem edukacji religijnej jest pomoc uczniom w rozwijaniu umiejętności dialogu, rozumianego jako wyraz szacunku i </w:t>
      </w:r>
      <w:r w:rsidR="000254B5" w:rsidRPr="000254B5">
        <w:t xml:space="preserve">uznania </w:t>
      </w:r>
      <w:r w:rsidRPr="000254B5">
        <w:t>wartości drugiej osoby.</w:t>
      </w:r>
    </w:p>
    <w:p w14:paraId="79065AD2" w14:textId="77777777" w:rsidR="00192AFB" w:rsidRPr="000254B5" w:rsidRDefault="00192AFB" w:rsidP="00192AFB">
      <w:pPr>
        <w:jc w:val="both"/>
        <w:rPr>
          <w:rFonts w:eastAsia="Times New Roman" w:cs="Times New Roman"/>
          <w:lang w:eastAsia="de-DE"/>
        </w:rPr>
      </w:pPr>
    </w:p>
    <w:p w14:paraId="03D71F42" w14:textId="48B199AD" w:rsidR="00845036" w:rsidRPr="000254B5" w:rsidRDefault="000E66A6">
      <w:pPr>
        <w:jc w:val="both"/>
        <w:rPr>
          <w:rFonts w:eastAsia="Times New Roman" w:cs="Times New Roman"/>
          <w:lang w:eastAsia="de-DE"/>
        </w:rPr>
      </w:pPr>
      <w:r w:rsidRPr="000254B5">
        <w:rPr>
          <w:rFonts w:eastAsia="Times New Roman" w:cs="Times New Roman"/>
          <w:lang w:eastAsia="de-DE"/>
        </w:rPr>
        <w:t>Wszystkie osoby zaangażowane w proces edukacji są zobowiązane do</w:t>
      </w:r>
      <w:r w:rsidR="000254B5" w:rsidRPr="000254B5">
        <w:rPr>
          <w:rFonts w:eastAsia="Times New Roman" w:cs="Times New Roman"/>
          <w:lang w:eastAsia="de-DE"/>
        </w:rPr>
        <w:t xml:space="preserve"> </w:t>
      </w:r>
      <w:r w:rsidR="00AB5D87" w:rsidRPr="000254B5">
        <w:rPr>
          <w:rFonts w:eastAsia="Times New Roman" w:cs="Times New Roman"/>
          <w:lang w:eastAsia="de-DE"/>
        </w:rPr>
        <w:t xml:space="preserve">permanentnego </w:t>
      </w:r>
      <w:r w:rsidRPr="000254B5">
        <w:rPr>
          <w:rFonts w:eastAsia="Times New Roman" w:cs="Times New Roman"/>
          <w:lang w:eastAsia="de-DE"/>
        </w:rPr>
        <w:t>rozwijania kompetencji w</w:t>
      </w:r>
      <w:r w:rsidR="00AB5D87" w:rsidRPr="000254B5">
        <w:rPr>
          <w:rFonts w:eastAsia="Times New Roman" w:cs="Times New Roman"/>
          <w:lang w:eastAsia="de-DE"/>
        </w:rPr>
        <w:t xml:space="preserve"> </w:t>
      </w:r>
      <w:r w:rsidRPr="000254B5">
        <w:rPr>
          <w:rFonts w:eastAsia="Times New Roman" w:cs="Times New Roman"/>
          <w:lang w:eastAsia="de-DE"/>
        </w:rPr>
        <w:t>zakresie</w:t>
      </w:r>
      <w:r w:rsidR="00AB5D87" w:rsidRPr="000254B5">
        <w:rPr>
          <w:rFonts w:eastAsia="Times New Roman" w:cs="Times New Roman"/>
          <w:lang w:eastAsia="de-DE"/>
        </w:rPr>
        <w:t xml:space="preserve"> </w:t>
      </w:r>
      <w:r w:rsidRPr="000254B5">
        <w:rPr>
          <w:rFonts w:eastAsia="Times New Roman" w:cs="Times New Roman"/>
          <w:lang w:eastAsia="de-DE"/>
        </w:rPr>
        <w:t xml:space="preserve">aktywnego uczestnictwa w dialogu. W kształtowaniu postawy dialogu powinni uczestniczyć nauczyciele, uczniowie </w:t>
      </w:r>
      <w:r w:rsidR="002A43DA" w:rsidRPr="000254B5">
        <w:rPr>
          <w:rFonts w:eastAsia="Times New Roman" w:cs="Times New Roman"/>
          <w:lang w:eastAsia="de-DE"/>
        </w:rPr>
        <w:t>oraz</w:t>
      </w:r>
      <w:r w:rsidRPr="000254B5">
        <w:rPr>
          <w:rFonts w:eastAsia="Times New Roman" w:cs="Times New Roman"/>
          <w:lang w:eastAsia="de-DE"/>
        </w:rPr>
        <w:t xml:space="preserve"> ich rodzice.</w:t>
      </w:r>
    </w:p>
    <w:p w14:paraId="6ED6C8EB" w14:textId="77777777" w:rsidR="008947ED" w:rsidRPr="000254B5" w:rsidRDefault="008947ED" w:rsidP="00192AFB">
      <w:pPr>
        <w:jc w:val="both"/>
        <w:rPr>
          <w:rFonts w:eastAsia="Times New Roman" w:cs="Times New Roman"/>
          <w:lang w:eastAsia="de-DE"/>
        </w:rPr>
      </w:pPr>
    </w:p>
    <w:p w14:paraId="40E6C413" w14:textId="411CC437" w:rsidR="00845036" w:rsidRPr="000254B5" w:rsidRDefault="00AB5D87">
      <w:pPr>
        <w:jc w:val="both"/>
        <w:rPr>
          <w:rFonts w:eastAsia="Times New Roman" w:cs="Times New Roman"/>
          <w:lang w:eastAsia="de-DE"/>
        </w:rPr>
      </w:pPr>
      <w:r w:rsidRPr="000254B5">
        <w:rPr>
          <w:rFonts w:eastAsia="Times New Roman" w:cs="Times New Roman"/>
          <w:lang w:eastAsia="de-DE"/>
        </w:rPr>
        <w:t xml:space="preserve">Formacja powinna </w:t>
      </w:r>
      <w:r w:rsidR="00A0707B" w:rsidRPr="000254B5">
        <w:rPr>
          <w:rFonts w:eastAsia="Times New Roman" w:cs="Times New Roman"/>
          <w:lang w:eastAsia="de-DE"/>
        </w:rPr>
        <w:t xml:space="preserve">łączyć </w:t>
      </w:r>
      <w:r w:rsidR="000E66A6" w:rsidRPr="000254B5">
        <w:rPr>
          <w:rFonts w:eastAsia="Times New Roman" w:cs="Times New Roman"/>
          <w:lang w:eastAsia="de-DE"/>
        </w:rPr>
        <w:t>w</w:t>
      </w:r>
      <w:r w:rsidR="00A0707B" w:rsidRPr="000254B5">
        <w:rPr>
          <w:rFonts w:eastAsia="Times New Roman" w:cs="Times New Roman"/>
          <w:lang w:eastAsia="de-DE"/>
        </w:rPr>
        <w:t xml:space="preserve"> sobie elementy teorii i praktyki. Powinna </w:t>
      </w:r>
      <w:r w:rsidRPr="000254B5">
        <w:rPr>
          <w:rFonts w:eastAsia="Times New Roman" w:cs="Times New Roman"/>
          <w:lang w:eastAsia="de-DE"/>
        </w:rPr>
        <w:t xml:space="preserve">także </w:t>
      </w:r>
      <w:r w:rsidR="00A0707B" w:rsidRPr="000254B5">
        <w:rPr>
          <w:rFonts w:eastAsia="Times New Roman" w:cs="Times New Roman"/>
          <w:lang w:eastAsia="de-DE"/>
        </w:rPr>
        <w:t>zapewniać holistyczną harmonizację poziomu poznawczego, emocjonalnego</w:t>
      </w:r>
      <w:r w:rsidR="005206D6" w:rsidRPr="000254B5">
        <w:rPr>
          <w:rFonts w:eastAsia="Times New Roman" w:cs="Times New Roman"/>
          <w:lang w:eastAsia="de-DE"/>
        </w:rPr>
        <w:t xml:space="preserve">, </w:t>
      </w:r>
      <w:r w:rsidR="00A0707B" w:rsidRPr="000254B5">
        <w:rPr>
          <w:rFonts w:eastAsia="Times New Roman" w:cs="Times New Roman"/>
          <w:lang w:eastAsia="de-DE"/>
        </w:rPr>
        <w:t xml:space="preserve">komunikacyjnego </w:t>
      </w:r>
      <w:r w:rsidR="005206D6" w:rsidRPr="000254B5">
        <w:rPr>
          <w:rFonts w:eastAsia="Times New Roman" w:cs="Times New Roman"/>
          <w:lang w:eastAsia="de-DE"/>
        </w:rPr>
        <w:t>i duchowego</w:t>
      </w:r>
      <w:r w:rsidR="000E66A6" w:rsidRPr="000254B5">
        <w:rPr>
          <w:rFonts w:eastAsia="Times New Roman" w:cs="Times New Roman"/>
          <w:lang w:eastAsia="de-DE"/>
        </w:rPr>
        <w:t>.</w:t>
      </w:r>
    </w:p>
    <w:p w14:paraId="6FFCEB89" w14:textId="77777777" w:rsidR="00192AFB" w:rsidRPr="000254B5" w:rsidRDefault="00192AFB" w:rsidP="00192AFB">
      <w:pPr>
        <w:jc w:val="both"/>
        <w:rPr>
          <w:rFonts w:eastAsia="Times New Roman" w:cs="Times New Roman"/>
          <w:lang w:eastAsia="de-DE"/>
        </w:rPr>
      </w:pPr>
    </w:p>
    <w:p w14:paraId="54E4D06B" w14:textId="1A6ECDA6" w:rsidR="00845036" w:rsidRPr="000254B5" w:rsidRDefault="000E66A6">
      <w:pPr>
        <w:jc w:val="both"/>
        <w:rPr>
          <w:rFonts w:eastAsia="Times New Roman" w:cs="Times New Roman"/>
          <w:lang w:eastAsia="de-DE"/>
        </w:rPr>
      </w:pPr>
      <w:r w:rsidRPr="000254B5">
        <w:rPr>
          <w:rFonts w:eastAsia="Times New Roman" w:cs="Times New Roman"/>
          <w:lang w:eastAsia="de-DE"/>
        </w:rPr>
        <w:t xml:space="preserve">Wyznaniowy model edukacji religijnej wydaje </w:t>
      </w:r>
      <w:r w:rsidR="00AB5D87" w:rsidRPr="000254B5">
        <w:rPr>
          <w:rFonts w:eastAsia="Times New Roman" w:cs="Times New Roman"/>
          <w:lang w:eastAsia="de-DE"/>
        </w:rPr>
        <w:t xml:space="preserve">się być skutecznym środkiem </w:t>
      </w:r>
      <w:r w:rsidR="00192AFB" w:rsidRPr="000254B5">
        <w:rPr>
          <w:rFonts w:eastAsia="Times New Roman" w:cs="Times New Roman"/>
          <w:lang w:eastAsia="de-DE"/>
        </w:rPr>
        <w:t xml:space="preserve">promowania dialogu międzykulturowego. Ważne jest </w:t>
      </w:r>
      <w:r w:rsidRPr="000254B5">
        <w:rPr>
          <w:rFonts w:eastAsia="Times New Roman" w:cs="Times New Roman"/>
          <w:lang w:eastAsia="de-DE"/>
        </w:rPr>
        <w:t xml:space="preserve">jednak, </w:t>
      </w:r>
      <w:r w:rsidR="00192AFB" w:rsidRPr="000254B5">
        <w:rPr>
          <w:rFonts w:eastAsia="Times New Roman" w:cs="Times New Roman"/>
          <w:lang w:eastAsia="de-DE"/>
        </w:rPr>
        <w:t xml:space="preserve">aby </w:t>
      </w:r>
      <w:r w:rsidR="005206D6" w:rsidRPr="000254B5">
        <w:rPr>
          <w:rFonts w:eastAsia="Times New Roman" w:cs="Times New Roman"/>
          <w:lang w:eastAsia="de-DE"/>
        </w:rPr>
        <w:t xml:space="preserve">docenić </w:t>
      </w:r>
      <w:r w:rsidR="00AB5D87" w:rsidRPr="000254B5">
        <w:rPr>
          <w:rFonts w:eastAsia="Times New Roman" w:cs="Times New Roman"/>
          <w:lang w:eastAsia="de-DE"/>
        </w:rPr>
        <w:t xml:space="preserve">także </w:t>
      </w:r>
      <w:r w:rsidR="00192AFB" w:rsidRPr="000254B5">
        <w:rPr>
          <w:rFonts w:eastAsia="Times New Roman" w:cs="Times New Roman"/>
          <w:lang w:eastAsia="de-DE"/>
        </w:rPr>
        <w:t xml:space="preserve">modele współpracy między innymi </w:t>
      </w:r>
      <w:r w:rsidR="00AB5D87" w:rsidRPr="000254B5">
        <w:rPr>
          <w:rFonts w:eastAsia="Times New Roman" w:cs="Times New Roman"/>
          <w:lang w:eastAsia="de-DE"/>
        </w:rPr>
        <w:t>wyznaniami</w:t>
      </w:r>
      <w:r w:rsidR="00192AFB" w:rsidRPr="000254B5">
        <w:rPr>
          <w:rFonts w:eastAsia="Times New Roman" w:cs="Times New Roman"/>
          <w:lang w:eastAsia="de-DE"/>
        </w:rPr>
        <w:t xml:space="preserve"> </w:t>
      </w:r>
      <w:r w:rsidR="00AB5D87" w:rsidRPr="000254B5">
        <w:rPr>
          <w:rFonts w:eastAsia="Times New Roman" w:cs="Times New Roman"/>
          <w:lang w:eastAsia="de-DE"/>
        </w:rPr>
        <w:t xml:space="preserve">i </w:t>
      </w:r>
      <w:r w:rsidR="00192AFB" w:rsidRPr="000254B5">
        <w:rPr>
          <w:rFonts w:eastAsia="Times New Roman" w:cs="Times New Roman"/>
          <w:lang w:eastAsia="de-DE"/>
        </w:rPr>
        <w:t>religiami</w:t>
      </w:r>
      <w:r w:rsidR="00AB5D87" w:rsidRPr="000254B5">
        <w:rPr>
          <w:rFonts w:eastAsia="Times New Roman" w:cs="Times New Roman"/>
          <w:lang w:eastAsia="de-DE"/>
        </w:rPr>
        <w:t>,</w:t>
      </w:r>
      <w:r w:rsidR="00192AFB" w:rsidRPr="000254B5">
        <w:rPr>
          <w:rFonts w:eastAsia="Times New Roman" w:cs="Times New Roman"/>
          <w:lang w:eastAsia="de-DE"/>
        </w:rPr>
        <w:t xml:space="preserve"> jako </w:t>
      </w:r>
      <w:r w:rsidR="00392EC4" w:rsidRPr="000254B5">
        <w:rPr>
          <w:rFonts w:eastAsia="Times New Roman" w:cs="Times New Roman"/>
          <w:lang w:eastAsia="de-DE"/>
        </w:rPr>
        <w:t>jedną z nowych dróg r</w:t>
      </w:r>
      <w:r w:rsidR="00AB5D87" w:rsidRPr="000254B5">
        <w:rPr>
          <w:rFonts w:eastAsia="Times New Roman" w:cs="Times New Roman"/>
          <w:lang w:eastAsia="de-DE"/>
        </w:rPr>
        <w:t>ealizacji edukacji religijnej</w:t>
      </w:r>
      <w:r w:rsidR="00192AFB" w:rsidRPr="000254B5">
        <w:rPr>
          <w:rFonts w:eastAsia="Times New Roman" w:cs="Times New Roman"/>
          <w:lang w:eastAsia="de-DE"/>
        </w:rPr>
        <w:t>.</w:t>
      </w:r>
    </w:p>
    <w:p w14:paraId="0415FA09" w14:textId="77777777" w:rsidR="004A7FC8" w:rsidRPr="000254B5" w:rsidRDefault="004A7FC8" w:rsidP="007F2C32">
      <w:pPr>
        <w:jc w:val="both"/>
        <w:rPr>
          <w:rFonts w:ascii="Trebuchet MS" w:eastAsia="Arial Unicode MS" w:hAnsi="Trebuchet MS" w:cs="Arial Unicode MS"/>
          <w:sz w:val="22"/>
          <w:szCs w:val="22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5A25CD36" w14:textId="50955A1D" w:rsidR="00845036" w:rsidRPr="000254B5" w:rsidRDefault="0080257E">
      <w:pPr>
        <w:jc w:val="both"/>
        <w:rPr>
          <w:rFonts w:eastAsia="Times New Roman" w:cs="Times New Roman"/>
          <w:lang w:eastAsia="de-DE"/>
        </w:rPr>
      </w:pPr>
      <w:r w:rsidRPr="000254B5">
        <w:rPr>
          <w:rFonts w:eastAsia="Times New Roman" w:cs="Times New Roman"/>
          <w:lang w:eastAsia="de-DE"/>
        </w:rPr>
        <w:t xml:space="preserve">Doświadczenie wstrząsów </w:t>
      </w:r>
      <w:r w:rsidR="000E66A6" w:rsidRPr="000254B5">
        <w:rPr>
          <w:rFonts w:ascii="Trebuchet MS" w:eastAsia="Arial Unicode MS" w:hAnsi="Trebuchet MS" w:cs="Arial Unicode MS"/>
          <w:sz w:val="22"/>
          <w:szCs w:val="22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związanych z </w:t>
      </w:r>
      <w:r w:rsidR="000E66A6" w:rsidRPr="000254B5">
        <w:rPr>
          <w:rFonts w:eastAsia="Times New Roman" w:cs="Times New Roman"/>
          <w:lang w:eastAsia="de-DE"/>
        </w:rPr>
        <w:t xml:space="preserve">sekularyzacją stanowi </w:t>
      </w:r>
      <w:r w:rsidR="00AB5D87" w:rsidRPr="000254B5">
        <w:rPr>
          <w:rFonts w:eastAsia="Times New Roman" w:cs="Times New Roman"/>
          <w:lang w:eastAsia="de-DE"/>
        </w:rPr>
        <w:t xml:space="preserve">poważne </w:t>
      </w:r>
      <w:r w:rsidR="000E66A6" w:rsidRPr="000254B5">
        <w:rPr>
          <w:rFonts w:eastAsia="Times New Roman" w:cs="Times New Roman"/>
          <w:lang w:eastAsia="de-DE"/>
        </w:rPr>
        <w:t xml:space="preserve">wyzwanie </w:t>
      </w:r>
      <w:r w:rsidRPr="000254B5">
        <w:rPr>
          <w:rFonts w:eastAsia="Times New Roman" w:cs="Times New Roman"/>
          <w:lang w:eastAsia="de-DE"/>
        </w:rPr>
        <w:t xml:space="preserve">także w </w:t>
      </w:r>
      <w:r w:rsidR="00AB5D87" w:rsidRPr="000254B5">
        <w:rPr>
          <w:rFonts w:eastAsia="Times New Roman" w:cs="Times New Roman"/>
          <w:lang w:eastAsia="de-DE"/>
        </w:rPr>
        <w:t xml:space="preserve">obszarze </w:t>
      </w:r>
      <w:r w:rsidRPr="000254B5">
        <w:rPr>
          <w:rFonts w:eastAsia="Times New Roman" w:cs="Times New Roman"/>
          <w:lang w:eastAsia="de-DE"/>
        </w:rPr>
        <w:t xml:space="preserve">edukacji religijnej. </w:t>
      </w:r>
      <w:r w:rsidR="00413EBE" w:rsidRPr="000254B5">
        <w:rPr>
          <w:rFonts w:eastAsia="Times New Roman" w:cs="Times New Roman"/>
          <w:lang w:eastAsia="de-DE"/>
        </w:rPr>
        <w:t>N</w:t>
      </w:r>
      <w:r w:rsidR="008947ED" w:rsidRPr="000254B5">
        <w:rPr>
          <w:rFonts w:eastAsia="Times New Roman" w:cs="Times New Roman"/>
          <w:lang w:eastAsia="de-DE"/>
        </w:rPr>
        <w:t xml:space="preserve">ależy </w:t>
      </w:r>
      <w:r w:rsidR="00AB5D87" w:rsidRPr="000254B5">
        <w:rPr>
          <w:rFonts w:eastAsia="Times New Roman" w:cs="Times New Roman"/>
          <w:lang w:eastAsia="de-DE"/>
        </w:rPr>
        <w:t xml:space="preserve">zatem </w:t>
      </w:r>
      <w:r w:rsidR="008947ED" w:rsidRPr="000254B5">
        <w:rPr>
          <w:rFonts w:eastAsia="Times New Roman" w:cs="Times New Roman"/>
          <w:lang w:eastAsia="de-DE"/>
        </w:rPr>
        <w:t xml:space="preserve">dostrzec </w:t>
      </w:r>
      <w:r w:rsidRPr="000254B5">
        <w:rPr>
          <w:rFonts w:eastAsia="Times New Roman" w:cs="Times New Roman"/>
          <w:lang w:eastAsia="de-DE"/>
        </w:rPr>
        <w:t xml:space="preserve">podstawową tęsknotę i wrażliwość na kwestie religijne </w:t>
      </w:r>
      <w:r w:rsidR="00413EBE" w:rsidRPr="000254B5">
        <w:rPr>
          <w:rFonts w:eastAsia="Times New Roman" w:cs="Times New Roman"/>
          <w:lang w:eastAsia="de-DE"/>
        </w:rPr>
        <w:t>zapewniając im przestrzeń do rozwoju.</w:t>
      </w:r>
    </w:p>
    <w:p w14:paraId="773E7551" w14:textId="77777777" w:rsidR="00392EC4" w:rsidRPr="000254B5" w:rsidRDefault="00392EC4" w:rsidP="007F2C32">
      <w:pPr>
        <w:jc w:val="both"/>
        <w:rPr>
          <w:rFonts w:eastAsia="Times New Roman" w:cs="Times New Roman"/>
          <w:lang w:eastAsia="de-DE"/>
        </w:rPr>
      </w:pPr>
    </w:p>
    <w:p w14:paraId="3227A96D" w14:textId="77777777" w:rsidR="00392EC4" w:rsidRPr="000254B5" w:rsidRDefault="00392EC4" w:rsidP="00392EC4">
      <w:pPr>
        <w:pStyle w:val="Text"/>
        <w:rPr>
          <w:rFonts w:ascii="Trebuchet MS" w:hAnsi="Trebuchet MS"/>
          <w:color w:val="auto"/>
          <w:lang w:val="pl-PL"/>
        </w:rPr>
      </w:pPr>
    </w:p>
    <w:p w14:paraId="369B7DF6" w14:textId="77777777" w:rsidR="00667E40" w:rsidRPr="000E66A6" w:rsidRDefault="00667E40" w:rsidP="00192AFB">
      <w:pPr>
        <w:jc w:val="both"/>
      </w:pPr>
    </w:p>
    <w:sectPr w:rsidR="00667E40" w:rsidRPr="000E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360EC"/>
    <w:multiLevelType w:val="hybridMultilevel"/>
    <w:tmpl w:val="3000BC88"/>
    <w:numStyleLink w:val="Nummeriert"/>
  </w:abstractNum>
  <w:abstractNum w:abstractNumId="1">
    <w:nsid w:val="3CAB2813"/>
    <w:multiLevelType w:val="hybridMultilevel"/>
    <w:tmpl w:val="3000BC88"/>
    <w:styleLink w:val="Nummeriert"/>
    <w:lvl w:ilvl="0" w:tplc="36E20A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2C4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C76C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02AF1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6C279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A3CB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8FC3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2907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6AB2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D1"/>
    <w:rsid w:val="000254B5"/>
    <w:rsid w:val="000E66A6"/>
    <w:rsid w:val="00190A02"/>
    <w:rsid w:val="00192AFB"/>
    <w:rsid w:val="00230212"/>
    <w:rsid w:val="002A43DA"/>
    <w:rsid w:val="002E00B4"/>
    <w:rsid w:val="00346DFA"/>
    <w:rsid w:val="00346FB1"/>
    <w:rsid w:val="00392EC4"/>
    <w:rsid w:val="00413EBE"/>
    <w:rsid w:val="00446614"/>
    <w:rsid w:val="004A7FC8"/>
    <w:rsid w:val="005206D6"/>
    <w:rsid w:val="00623FCD"/>
    <w:rsid w:val="00626BF0"/>
    <w:rsid w:val="00667E40"/>
    <w:rsid w:val="00674C09"/>
    <w:rsid w:val="006E1E56"/>
    <w:rsid w:val="007F2C32"/>
    <w:rsid w:val="0080257E"/>
    <w:rsid w:val="00845036"/>
    <w:rsid w:val="008947ED"/>
    <w:rsid w:val="00A0707B"/>
    <w:rsid w:val="00A35CD1"/>
    <w:rsid w:val="00AB5D87"/>
    <w:rsid w:val="00B36E2B"/>
    <w:rsid w:val="00C961E6"/>
    <w:rsid w:val="00E11D13"/>
    <w:rsid w:val="00E61D9E"/>
    <w:rsid w:val="00F16E5A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5384"/>
  <w15:chartTrackingRefBased/>
  <w15:docId w15:val="{992021B8-07A3-7D40-A30B-B3274CCE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192A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rsid w:val="00192AF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Macintosh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Czerwiński</dc:creator>
  <cp:keywords>docId:06C0CFBA6F2C7FA1FC739CE3216DCE62</cp:keywords>
  <dc:description/>
  <cp:lastModifiedBy>Ein Microsoft Office-Anwender</cp:lastModifiedBy>
  <cp:revision>10</cp:revision>
  <dcterms:created xsi:type="dcterms:W3CDTF">2022-04-23T08:38:00Z</dcterms:created>
  <dcterms:modified xsi:type="dcterms:W3CDTF">2022-04-26T20:53:00Z</dcterms:modified>
</cp:coreProperties>
</file>